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C656" w14:textId="77777777" w:rsidR="00130923" w:rsidRDefault="00A35435" w:rsidP="00A35435">
      <w:pPr>
        <w:ind w:left="-1440"/>
        <w:sectPr w:rsidR="00130923" w:rsidSect="00750D9F">
          <w:footerReference w:type="default" r:id="rId12"/>
          <w:pgSz w:w="11906" w:h="16838"/>
          <w:pgMar w:top="0" w:right="1274" w:bottom="851" w:left="1440" w:header="708" w:footer="708" w:gutter="0"/>
          <w:cols w:space="708"/>
          <w:docGrid w:linePitch="360"/>
        </w:sectPr>
      </w:pPr>
      <w:bookmarkStart w:id="0" w:name="_GoBack"/>
      <w:bookmarkEnd w:id="0"/>
      <w:r w:rsidRPr="00A40585">
        <w:rPr>
          <w:noProof/>
          <w:lang w:eastAsia="en-AU"/>
        </w:rPr>
        <w:drawing>
          <wp:inline distT="0" distB="0" distL="0" distR="0" wp14:anchorId="0836B92F" wp14:editId="366AFE31">
            <wp:extent cx="7574692" cy="1705232"/>
            <wp:effectExtent l="0" t="0" r="7620" b="9525"/>
            <wp:docPr id="2" name="Picture 2" descr="Australian Government Department of Emplo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14_0001 EMP Word Template navy_01-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31"/>
                    <a:stretch/>
                  </pic:blipFill>
                  <pic:spPr bwMode="auto">
                    <a:xfrm>
                      <a:off x="0" y="0"/>
                      <a:ext cx="7574692" cy="170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A9787" w14:textId="77777777" w:rsidR="00A35435" w:rsidRDefault="00280726" w:rsidP="00A35435">
      <w:pPr>
        <w:pStyle w:val="Title"/>
      </w:pPr>
      <w:r w:rsidRPr="00280726">
        <w:t>Are you ready for your interview?</w:t>
      </w:r>
    </w:p>
    <w:p w14:paraId="0213E38F" w14:textId="77777777" w:rsidR="00A35435" w:rsidRPr="00A40585" w:rsidRDefault="00280726" w:rsidP="00D65C40">
      <w:pPr>
        <w:pStyle w:val="Subtitle"/>
        <w:spacing w:after="80"/>
      </w:pPr>
      <w:r w:rsidRPr="00280726">
        <w:t>Here is a checklist to help you prepare</w:t>
      </w:r>
      <w:r w:rsidR="00240E4A">
        <w:t>:</w:t>
      </w:r>
    </w:p>
    <w:p w14:paraId="500DA80C" w14:textId="77777777" w:rsidR="00280726" w:rsidRPr="00280726" w:rsidRDefault="00280726" w:rsidP="00D65C40">
      <w:pPr>
        <w:pStyle w:val="Heading1"/>
        <w:spacing w:after="120"/>
      </w:pPr>
      <w:r w:rsidRPr="00280726">
        <w:t>Are you ready for the call inviting you to an interview?</w:t>
      </w:r>
      <w:bookmarkStart w:id="1" w:name="_Toc364946115"/>
    </w:p>
    <w:p w14:paraId="36F4B44F" w14:textId="77777777" w:rsidR="00280726" w:rsidRDefault="00280726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Is your voicemail message appropriate, in case you miss the call?</w:t>
      </w:r>
    </w:p>
    <w:p w14:paraId="64B6089F" w14:textId="77777777" w:rsidR="00280726" w:rsidRDefault="00280726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Have you thought about what</w:t>
      </w:r>
      <w:r w:rsidRPr="00365FE1">
        <w:rPr>
          <w:rFonts w:eastAsia="Batang"/>
        </w:rPr>
        <w:t xml:space="preserve"> questions you may want to</w:t>
      </w:r>
      <w:r>
        <w:rPr>
          <w:rFonts w:eastAsia="Batang"/>
        </w:rPr>
        <w:t xml:space="preserve"> ask when they call?</w:t>
      </w:r>
    </w:p>
    <w:p w14:paraId="3675B85E" w14:textId="77777777" w:rsidR="00280726" w:rsidRDefault="00280726" w:rsidP="00280726">
      <w:pPr>
        <w:pStyle w:val="ListParagraph"/>
        <w:numPr>
          <w:ilvl w:val="1"/>
          <w:numId w:val="25"/>
        </w:numPr>
        <w:spacing w:after="0" w:line="240" w:lineRule="auto"/>
        <w:rPr>
          <w:rFonts w:eastAsia="Batang"/>
        </w:rPr>
      </w:pPr>
      <w:r w:rsidRPr="00365FE1">
        <w:rPr>
          <w:rFonts w:eastAsia="Batang"/>
        </w:rPr>
        <w:t>Whe</w:t>
      </w:r>
      <w:r>
        <w:rPr>
          <w:rFonts w:eastAsia="Batang"/>
        </w:rPr>
        <w:t>re and when is the interview?</w:t>
      </w:r>
    </w:p>
    <w:p w14:paraId="5D2ECA9C" w14:textId="77777777" w:rsidR="006A7D44" w:rsidRDefault="00280726" w:rsidP="006A7D44">
      <w:pPr>
        <w:pStyle w:val="ListParagraph"/>
        <w:numPr>
          <w:ilvl w:val="1"/>
          <w:numId w:val="25"/>
        </w:numPr>
        <w:spacing w:after="0" w:line="240" w:lineRule="auto"/>
        <w:ind w:left="1434" w:hanging="357"/>
        <w:contextualSpacing w:val="0"/>
        <w:rPr>
          <w:rFonts w:eastAsia="Batang"/>
        </w:rPr>
      </w:pPr>
      <w:r w:rsidRPr="006A7D44">
        <w:rPr>
          <w:rFonts w:eastAsia="Batang"/>
        </w:rPr>
        <w:t>Who will be interviewing me?</w:t>
      </w:r>
    </w:p>
    <w:p w14:paraId="671FA20E" w14:textId="77777777" w:rsidR="00280726" w:rsidRPr="006A7D44" w:rsidRDefault="00280726" w:rsidP="006A7D44">
      <w:pPr>
        <w:pStyle w:val="ListParagraph"/>
        <w:numPr>
          <w:ilvl w:val="1"/>
          <w:numId w:val="25"/>
        </w:numPr>
        <w:spacing w:after="0" w:line="240" w:lineRule="auto"/>
        <w:ind w:left="1434" w:hanging="357"/>
        <w:contextualSpacing w:val="0"/>
        <w:rPr>
          <w:rFonts w:eastAsia="Batang"/>
        </w:rPr>
      </w:pPr>
      <w:r w:rsidRPr="006A7D44">
        <w:rPr>
          <w:rFonts w:eastAsia="Batang"/>
        </w:rPr>
        <w:t>Will the interview just be questions or will I have to perform any tasks?</w:t>
      </w:r>
    </w:p>
    <w:p w14:paraId="4398D5B1" w14:textId="77777777" w:rsidR="00280726" w:rsidRDefault="00280726" w:rsidP="00280726">
      <w:pPr>
        <w:pStyle w:val="ListParagraph"/>
        <w:numPr>
          <w:ilvl w:val="1"/>
          <w:numId w:val="25"/>
        </w:numPr>
        <w:spacing w:after="0" w:line="240" w:lineRule="auto"/>
        <w:rPr>
          <w:rFonts w:eastAsia="Batang"/>
        </w:rPr>
      </w:pPr>
      <w:r w:rsidRPr="00365FE1">
        <w:rPr>
          <w:rFonts w:eastAsia="Batang"/>
        </w:rPr>
        <w:t>Do I need to bring anything to the interview?</w:t>
      </w:r>
    </w:p>
    <w:p w14:paraId="594AC2A3" w14:textId="77777777" w:rsidR="00280726" w:rsidRDefault="00280726" w:rsidP="00280726">
      <w:pPr>
        <w:pStyle w:val="ListParagraph"/>
        <w:numPr>
          <w:ilvl w:val="1"/>
          <w:numId w:val="25"/>
        </w:numPr>
        <w:spacing w:after="0" w:line="240" w:lineRule="auto"/>
        <w:rPr>
          <w:rFonts w:eastAsia="Batang"/>
        </w:rPr>
      </w:pPr>
      <w:r w:rsidRPr="00365FE1">
        <w:rPr>
          <w:rFonts w:eastAsia="Batang"/>
        </w:rPr>
        <w:t>Who should I contact if I have any further questions before the interview?</w:t>
      </w:r>
    </w:p>
    <w:p w14:paraId="2419D12A" w14:textId="77777777" w:rsidR="00280726" w:rsidRPr="00280726" w:rsidRDefault="00280726" w:rsidP="00266C6F">
      <w:pPr>
        <w:spacing w:before="120" w:after="240"/>
        <w:rPr>
          <w:rFonts w:eastAsia="Batang"/>
          <w:i/>
        </w:rPr>
      </w:pPr>
      <w:r w:rsidRPr="00155758">
        <w:rPr>
          <w:rFonts w:eastAsia="Batang"/>
          <w:i/>
        </w:rPr>
        <w:t>It helps to take notes during the call so you don't forget any details</w:t>
      </w:r>
      <w:r>
        <w:rPr>
          <w:rFonts w:eastAsia="Batang"/>
          <w:i/>
        </w:rPr>
        <w:t>,</w:t>
      </w:r>
      <w:r w:rsidRPr="00155758">
        <w:rPr>
          <w:rFonts w:eastAsia="Batang"/>
          <w:i/>
        </w:rPr>
        <w:t xml:space="preserve"> and</w:t>
      </w:r>
      <w:r>
        <w:rPr>
          <w:rFonts w:eastAsia="Batang"/>
          <w:i/>
        </w:rPr>
        <w:t>,</w:t>
      </w:r>
      <w:r w:rsidRPr="00155758">
        <w:rPr>
          <w:rFonts w:eastAsia="Batang"/>
          <w:i/>
        </w:rPr>
        <w:t xml:space="preserve"> </w:t>
      </w:r>
      <w:r>
        <w:rPr>
          <w:rFonts w:eastAsia="Batang"/>
          <w:i/>
        </w:rPr>
        <w:t xml:space="preserve">if you are applying for lots of jobs, </w:t>
      </w:r>
      <w:r w:rsidRPr="00155758">
        <w:rPr>
          <w:rFonts w:eastAsia="Batang"/>
          <w:i/>
        </w:rPr>
        <w:t>put the interview details in your calendar ASAP so you don't double book yourself.</w:t>
      </w:r>
    </w:p>
    <w:p w14:paraId="0D7A0BF5" w14:textId="77777777" w:rsidR="00280726" w:rsidRPr="00280726" w:rsidRDefault="00280726" w:rsidP="00266C6F">
      <w:pPr>
        <w:pStyle w:val="Heading1"/>
        <w:spacing w:before="120" w:after="120"/>
      </w:pPr>
      <w:r w:rsidRPr="00280726">
        <w:t>Are you prepared for the interview itself?</w:t>
      </w:r>
    </w:p>
    <w:p w14:paraId="1E29655C" w14:textId="77777777" w:rsidR="00280726" w:rsidRDefault="00280726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Do you know:</w:t>
      </w:r>
      <w:r w:rsidRPr="00365FE1">
        <w:rPr>
          <w:rFonts w:eastAsia="Batang"/>
        </w:rPr>
        <w:t xml:space="preserve"> </w:t>
      </w:r>
    </w:p>
    <w:p w14:paraId="35224C78" w14:textId="77777777" w:rsidR="00280726" w:rsidRDefault="00280726" w:rsidP="00280726">
      <w:pPr>
        <w:pStyle w:val="ListParagraph"/>
        <w:numPr>
          <w:ilvl w:val="1"/>
          <w:numId w:val="25"/>
        </w:numPr>
        <w:spacing w:after="0" w:line="240" w:lineRule="auto"/>
        <w:rPr>
          <w:rFonts w:eastAsia="Batang"/>
        </w:rPr>
      </w:pPr>
      <w:proofErr w:type="gramStart"/>
      <w:r w:rsidRPr="00365FE1">
        <w:rPr>
          <w:rFonts w:eastAsia="Batang"/>
        </w:rPr>
        <w:t>what</w:t>
      </w:r>
      <w:proofErr w:type="gramEnd"/>
      <w:r w:rsidRPr="00365FE1">
        <w:rPr>
          <w:rFonts w:eastAsia="Batang"/>
        </w:rPr>
        <w:t xml:space="preserve"> you will wear</w:t>
      </w:r>
      <w:r>
        <w:rPr>
          <w:rFonts w:eastAsia="Batang"/>
        </w:rPr>
        <w:t xml:space="preserve">? </w:t>
      </w:r>
    </w:p>
    <w:p w14:paraId="7FDC6D75" w14:textId="77777777" w:rsidR="00280726" w:rsidRDefault="00280726" w:rsidP="00280726">
      <w:pPr>
        <w:pStyle w:val="ListParagraph"/>
        <w:numPr>
          <w:ilvl w:val="1"/>
          <w:numId w:val="25"/>
        </w:numPr>
        <w:spacing w:after="0" w:line="240" w:lineRule="auto"/>
        <w:rPr>
          <w:rFonts w:eastAsia="Batang"/>
        </w:rPr>
      </w:pPr>
      <w:proofErr w:type="gramStart"/>
      <w:r w:rsidRPr="00365FE1">
        <w:rPr>
          <w:rFonts w:eastAsia="Batang"/>
        </w:rPr>
        <w:t>how</w:t>
      </w:r>
      <w:proofErr w:type="gramEnd"/>
      <w:r w:rsidRPr="00365FE1">
        <w:rPr>
          <w:rFonts w:eastAsia="Batang"/>
        </w:rPr>
        <w:t xml:space="preserve"> you will get there</w:t>
      </w:r>
      <w:r>
        <w:rPr>
          <w:rFonts w:eastAsia="Batang"/>
        </w:rPr>
        <w:t xml:space="preserve"> and how long it will take?</w:t>
      </w:r>
    </w:p>
    <w:p w14:paraId="466027DA" w14:textId="77777777" w:rsidR="00280726" w:rsidRPr="00BB1C8C" w:rsidRDefault="00280726" w:rsidP="00280726">
      <w:pPr>
        <w:pStyle w:val="ListParagraph"/>
        <w:numPr>
          <w:ilvl w:val="1"/>
          <w:numId w:val="25"/>
        </w:numPr>
        <w:spacing w:after="0" w:line="240" w:lineRule="auto"/>
        <w:rPr>
          <w:rFonts w:eastAsia="Batang"/>
        </w:rPr>
      </w:pPr>
      <w:proofErr w:type="gramStart"/>
      <w:r w:rsidRPr="00365FE1">
        <w:rPr>
          <w:rFonts w:eastAsia="Batang"/>
        </w:rPr>
        <w:t>what</w:t>
      </w:r>
      <w:proofErr w:type="gramEnd"/>
      <w:r w:rsidRPr="00365FE1">
        <w:rPr>
          <w:rFonts w:eastAsia="Batang"/>
        </w:rPr>
        <w:t xml:space="preserve"> you </w:t>
      </w:r>
      <w:r>
        <w:rPr>
          <w:rFonts w:eastAsia="Batang"/>
        </w:rPr>
        <w:t>need to</w:t>
      </w:r>
      <w:r w:rsidRPr="00365FE1">
        <w:rPr>
          <w:rFonts w:eastAsia="Batang"/>
        </w:rPr>
        <w:t xml:space="preserve"> take </w:t>
      </w:r>
      <w:r>
        <w:rPr>
          <w:rFonts w:eastAsia="Batang"/>
        </w:rPr>
        <w:t xml:space="preserve">with you </w:t>
      </w:r>
      <w:r w:rsidRPr="00365FE1">
        <w:rPr>
          <w:rFonts w:eastAsia="Batang"/>
        </w:rPr>
        <w:t>to the interview</w:t>
      </w:r>
      <w:r>
        <w:rPr>
          <w:rFonts w:eastAsia="Batang"/>
        </w:rPr>
        <w:t>?</w:t>
      </w:r>
      <w:r w:rsidRPr="00365FE1">
        <w:rPr>
          <w:rFonts w:eastAsia="Batang"/>
        </w:rPr>
        <w:t xml:space="preserve"> </w:t>
      </w:r>
    </w:p>
    <w:p w14:paraId="71E5A3E5" w14:textId="77777777" w:rsidR="00280726" w:rsidRDefault="00240E4A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Research</w:t>
      </w:r>
      <w:r w:rsidR="00280726">
        <w:rPr>
          <w:rFonts w:eastAsia="Batang"/>
        </w:rPr>
        <w:t xml:space="preserve"> the job and the business so that you know what the business does, and can explain at your interview how you meet the job and business’ requirements?  </w:t>
      </w:r>
    </w:p>
    <w:p w14:paraId="11CD6FE5" w14:textId="77777777" w:rsidR="00280726" w:rsidRDefault="00240E4A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Think</w:t>
      </w:r>
      <w:r w:rsidR="00280726">
        <w:rPr>
          <w:rFonts w:eastAsia="Batang"/>
        </w:rPr>
        <w:t xml:space="preserve"> about what questions you might be asked at your interview, and prepare and p</w:t>
      </w:r>
      <w:r w:rsidR="00280726" w:rsidRPr="00365FE1">
        <w:rPr>
          <w:rFonts w:eastAsia="Batang"/>
        </w:rPr>
        <w:t>ractise</w:t>
      </w:r>
      <w:r w:rsidR="00280726">
        <w:rPr>
          <w:rFonts w:eastAsia="Batang"/>
        </w:rPr>
        <w:t xml:space="preserve"> </w:t>
      </w:r>
      <w:r w:rsidR="00280726" w:rsidRPr="00365FE1">
        <w:rPr>
          <w:rFonts w:eastAsia="Batang"/>
        </w:rPr>
        <w:t xml:space="preserve">responses to </w:t>
      </w:r>
      <w:r w:rsidR="00280726">
        <w:rPr>
          <w:rFonts w:eastAsia="Batang"/>
        </w:rPr>
        <w:t>these</w:t>
      </w:r>
      <w:r w:rsidR="00280726" w:rsidRPr="00365FE1">
        <w:rPr>
          <w:rFonts w:eastAsia="Batang"/>
        </w:rPr>
        <w:t xml:space="preserve"> questions</w:t>
      </w:r>
      <w:r w:rsidR="00280726">
        <w:rPr>
          <w:rFonts w:eastAsia="Batang"/>
        </w:rPr>
        <w:t>?</w:t>
      </w:r>
      <w:r w:rsidR="00280726" w:rsidRPr="00365FE1">
        <w:rPr>
          <w:rFonts w:eastAsia="Batang"/>
        </w:rPr>
        <w:t xml:space="preserve"> </w:t>
      </w:r>
    </w:p>
    <w:p w14:paraId="114A66A8" w14:textId="77777777" w:rsidR="00280726" w:rsidRDefault="00240E4A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Think</w:t>
      </w:r>
      <w:r w:rsidR="00280726">
        <w:rPr>
          <w:rFonts w:eastAsia="Batang"/>
        </w:rPr>
        <w:t xml:space="preserve"> about questions that you might like to ask during your interview?</w:t>
      </w:r>
    </w:p>
    <w:p w14:paraId="6E50F2ED" w14:textId="77777777" w:rsidR="00280726" w:rsidRDefault="00240E4A" w:rsidP="00280726">
      <w:pPr>
        <w:pStyle w:val="ListParagraph"/>
        <w:numPr>
          <w:ilvl w:val="0"/>
          <w:numId w:val="25"/>
        </w:numPr>
        <w:spacing w:after="0" w:line="240" w:lineRule="auto"/>
        <w:rPr>
          <w:rFonts w:eastAsia="Batang"/>
        </w:rPr>
      </w:pPr>
      <w:r>
        <w:rPr>
          <w:rFonts w:eastAsia="Batang"/>
        </w:rPr>
        <w:t>R</w:t>
      </w:r>
      <w:r w:rsidR="00280726" w:rsidRPr="00280726">
        <w:rPr>
          <w:rFonts w:eastAsia="Batang"/>
        </w:rPr>
        <w:t>e-read the advertisement and your application so that you can remember what they say?</w:t>
      </w:r>
    </w:p>
    <w:p w14:paraId="32845B45" w14:textId="77777777" w:rsidR="00280726" w:rsidRPr="00BB1C8C" w:rsidRDefault="00280726" w:rsidP="00266C6F">
      <w:pPr>
        <w:spacing w:before="120" w:after="80"/>
        <w:rPr>
          <w:rFonts w:eastAsia="Batang"/>
          <w:i/>
        </w:rPr>
      </w:pPr>
      <w:r w:rsidRPr="00BB1C8C">
        <w:rPr>
          <w:rFonts w:eastAsia="Batang"/>
          <w:i/>
        </w:rPr>
        <w:t>It’s a good idea to allow plenty of time to get to your interview</w:t>
      </w:r>
      <w:r>
        <w:rPr>
          <w:rFonts w:eastAsia="Batang"/>
          <w:i/>
        </w:rPr>
        <w:t>,</w:t>
      </w:r>
      <w:r w:rsidRPr="00BB1C8C">
        <w:rPr>
          <w:rFonts w:eastAsia="Batang"/>
          <w:i/>
        </w:rPr>
        <w:t xml:space="preserve"> and </w:t>
      </w:r>
      <w:r>
        <w:rPr>
          <w:rFonts w:eastAsia="Batang"/>
          <w:i/>
        </w:rPr>
        <w:t xml:space="preserve">make sure </w:t>
      </w:r>
      <w:r w:rsidRPr="00BB1C8C">
        <w:rPr>
          <w:rFonts w:eastAsia="Batang"/>
          <w:i/>
        </w:rPr>
        <w:t xml:space="preserve">you have the contact details for the business with you in case you are </w:t>
      </w:r>
      <w:r>
        <w:rPr>
          <w:rFonts w:eastAsia="Batang"/>
          <w:i/>
        </w:rPr>
        <w:t xml:space="preserve">unexpectedly </w:t>
      </w:r>
      <w:r w:rsidRPr="00BB1C8C">
        <w:rPr>
          <w:rFonts w:eastAsia="Batang"/>
          <w:i/>
        </w:rPr>
        <w:t>delayed and need to let them know that you will be late.</w:t>
      </w:r>
    </w:p>
    <w:p w14:paraId="1AAE3292" w14:textId="77777777" w:rsidR="00280726" w:rsidRDefault="00280726" w:rsidP="00D65C40">
      <w:pPr>
        <w:spacing w:after="120"/>
        <w:rPr>
          <w:rFonts w:eastAsia="Batang"/>
        </w:rPr>
      </w:pPr>
      <w:r>
        <w:rPr>
          <w:rFonts w:eastAsia="Batang"/>
        </w:rPr>
        <w:t>There are lots of websites that can help you prepare for your interview.  Here are a few that you might like to use to find practise questions, suggestions on what to wear, tips for contacting the business a few days after your interview to follow-up, and much, much more:</w:t>
      </w:r>
    </w:p>
    <w:p w14:paraId="27D6CFFA" w14:textId="77777777" w:rsidR="00280726" w:rsidRDefault="003F00DF" w:rsidP="00266C6F">
      <w:pPr>
        <w:pStyle w:val="ListParagraph"/>
        <w:numPr>
          <w:ilvl w:val="0"/>
          <w:numId w:val="26"/>
        </w:numPr>
        <w:spacing w:after="0"/>
        <w:ind w:left="839" w:hanging="357"/>
        <w:rPr>
          <w:rFonts w:eastAsia="Batang"/>
        </w:rPr>
      </w:pPr>
      <w:hyperlink r:id="rId14" w:history="1">
        <w:r w:rsidR="00AB0E20" w:rsidRPr="00D65C40">
          <w:rPr>
            <w:rStyle w:val="Hyperlink"/>
            <w:color w:val="000000" w:themeColor="text1"/>
            <w:u w:val="none"/>
          </w:rPr>
          <w:t xml:space="preserve">The </w:t>
        </w:r>
        <w:proofErr w:type="spellStart"/>
        <w:r w:rsidR="00AB0E20" w:rsidRPr="00266C6F">
          <w:rPr>
            <w:rStyle w:val="Hyperlink"/>
            <w:rFonts w:eastAsia="Batang"/>
          </w:rPr>
          <w:t>myfuture</w:t>
        </w:r>
        <w:proofErr w:type="spellEnd"/>
        <w:r w:rsidR="00AB0E20" w:rsidRPr="00266C6F">
          <w:rPr>
            <w:rStyle w:val="Hyperlink"/>
            <w:rFonts w:eastAsia="Batang"/>
          </w:rPr>
          <w:t xml:space="preserve"> website “Pr</w:t>
        </w:r>
        <w:r w:rsidR="00266C6F" w:rsidRPr="00266C6F">
          <w:rPr>
            <w:rStyle w:val="Hyperlink"/>
            <w:rFonts w:eastAsia="Batang"/>
          </w:rPr>
          <w:t>eparing to meet employers” page</w:t>
        </w:r>
        <w:r w:rsidR="00AB0E20" w:rsidRPr="00AB0E20">
          <w:rPr>
            <w:rStyle w:val="Hyperlink"/>
          </w:rPr>
          <w:t xml:space="preserve"> </w:t>
        </w:r>
      </w:hyperlink>
    </w:p>
    <w:p w14:paraId="76F5617D" w14:textId="77777777" w:rsidR="00280726" w:rsidRDefault="000D77EF" w:rsidP="00266C6F">
      <w:pPr>
        <w:pStyle w:val="ListParagraph"/>
        <w:numPr>
          <w:ilvl w:val="0"/>
          <w:numId w:val="26"/>
        </w:numPr>
        <w:spacing w:after="0"/>
        <w:ind w:left="839" w:hanging="357"/>
        <w:rPr>
          <w:rFonts w:eastAsia="Batang"/>
        </w:rPr>
      </w:pPr>
      <w:r w:rsidRPr="00266C6F">
        <w:t xml:space="preserve">The </w:t>
      </w:r>
      <w:hyperlink r:id="rId15" w:history="1">
        <w:r w:rsidRPr="00266C6F">
          <w:rPr>
            <w:rStyle w:val="Hyperlink"/>
            <w:rFonts w:eastAsia="Batang"/>
          </w:rPr>
          <w:t>Job Guide website “Applying for positions” page</w:t>
        </w:r>
      </w:hyperlink>
    </w:p>
    <w:p w14:paraId="3EA9F70A" w14:textId="77777777" w:rsidR="00280726" w:rsidRDefault="000D77EF" w:rsidP="00266C6F">
      <w:pPr>
        <w:pStyle w:val="ListParagraph"/>
        <w:numPr>
          <w:ilvl w:val="0"/>
          <w:numId w:val="28"/>
        </w:numPr>
        <w:spacing w:after="0"/>
        <w:ind w:left="839" w:hanging="357"/>
        <w:rPr>
          <w:rFonts w:eastAsia="Batang"/>
        </w:rPr>
      </w:pPr>
      <w:r w:rsidRPr="00266C6F">
        <w:t xml:space="preserve">The </w:t>
      </w:r>
      <w:hyperlink r:id="rId16" w:history="1">
        <w:r w:rsidRPr="00266C6F">
          <w:rPr>
            <w:rStyle w:val="Hyperlink"/>
          </w:rPr>
          <w:t>Victorian Government Youth Central website “Job interviews” page</w:t>
        </w:r>
      </w:hyperlink>
    </w:p>
    <w:p w14:paraId="19771393" w14:textId="77777777" w:rsidR="00280726" w:rsidRPr="00D65C40" w:rsidRDefault="000D77EF" w:rsidP="00266C6F">
      <w:pPr>
        <w:pStyle w:val="ListParagraph"/>
        <w:numPr>
          <w:ilvl w:val="0"/>
          <w:numId w:val="28"/>
        </w:numPr>
        <w:spacing w:after="0"/>
        <w:ind w:left="839" w:hanging="357"/>
        <w:rPr>
          <w:rStyle w:val="Hyperlink"/>
          <w:rFonts w:eastAsia="Batang"/>
        </w:rPr>
      </w:pPr>
      <w:r w:rsidRPr="00266C6F">
        <w:rPr>
          <w:rFonts w:eastAsia="Batang"/>
        </w:rPr>
        <w:t xml:space="preserve">The </w:t>
      </w:r>
      <w:hyperlink r:id="rId17" w:history="1">
        <w:proofErr w:type="spellStart"/>
        <w:r w:rsidRPr="00266C6F">
          <w:rPr>
            <w:rStyle w:val="Hyperlink"/>
            <w:rFonts w:eastAsia="Batang"/>
          </w:rPr>
          <w:t>JobAccess</w:t>
        </w:r>
        <w:proofErr w:type="spellEnd"/>
        <w:r w:rsidRPr="00266C6F">
          <w:rPr>
            <w:rStyle w:val="Hyperlink"/>
            <w:rFonts w:eastAsia="Batang"/>
          </w:rPr>
          <w:t xml:space="preserve"> website “How to prepare for and attend interviews” page</w:t>
        </w:r>
      </w:hyperlink>
      <w:r w:rsidRPr="00266C6F">
        <w:rPr>
          <w:rFonts w:eastAsia="Batang"/>
        </w:rPr>
        <w:t xml:space="preserve"> </w:t>
      </w:r>
    </w:p>
    <w:bookmarkEnd w:id="1"/>
    <w:sectPr w:rsidR="00280726" w:rsidRPr="00D65C40" w:rsidSect="00D65C40">
      <w:headerReference w:type="default" r:id="rId18"/>
      <w:footerReference w:type="default" r:id="rId19"/>
      <w:type w:val="continuous"/>
      <w:pgSz w:w="11906" w:h="16838"/>
      <w:pgMar w:top="1985" w:right="1440" w:bottom="568" w:left="1588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F6F4" w14:textId="77777777" w:rsidR="00130923" w:rsidRDefault="00130923" w:rsidP="00130923">
      <w:pPr>
        <w:spacing w:after="0" w:line="240" w:lineRule="auto"/>
      </w:pPr>
      <w:r>
        <w:separator/>
      </w:r>
    </w:p>
  </w:endnote>
  <w:endnote w:type="continuationSeparator" w:id="0">
    <w:p w14:paraId="27595F65" w14:textId="77777777" w:rsidR="00130923" w:rsidRDefault="00130923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658A" w14:textId="77777777" w:rsidR="003242B9" w:rsidRDefault="003242B9" w:rsidP="003242B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FB40" w14:textId="77777777" w:rsidR="003242B9" w:rsidRDefault="003F00DF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16632784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 w:rsidR="00D65C40">
          <w:rPr>
            <w:noProof/>
          </w:rPr>
          <w:t>2</w:t>
        </w:r>
        <w:r w:rsidR="003242B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C0F" w14:textId="77777777" w:rsidR="00130923" w:rsidRDefault="00130923" w:rsidP="00130923">
      <w:pPr>
        <w:spacing w:after="0" w:line="240" w:lineRule="auto"/>
      </w:pPr>
      <w:r>
        <w:separator/>
      </w:r>
    </w:p>
  </w:footnote>
  <w:footnote w:type="continuationSeparator" w:id="0">
    <w:p w14:paraId="32FA5636" w14:textId="77777777" w:rsidR="00130923" w:rsidRDefault="00130923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FED7" w14:textId="77777777" w:rsidR="00560CA0" w:rsidRDefault="00560CA0" w:rsidP="00D65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CE6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A1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C2603"/>
    <w:multiLevelType w:val="hybridMultilevel"/>
    <w:tmpl w:val="824E619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A5C77"/>
    <w:multiLevelType w:val="multilevel"/>
    <w:tmpl w:val="91E0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6D393C"/>
    <w:multiLevelType w:val="hybridMultilevel"/>
    <w:tmpl w:val="657CDB30"/>
    <w:lvl w:ilvl="0" w:tplc="FAB6E2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0886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20EDA">
      <w:numFmt w:val="bullet"/>
      <w:lvlText w:val="-"/>
      <w:lvlJc w:val="left"/>
      <w:pPr>
        <w:ind w:left="2880" w:hanging="360"/>
      </w:pPr>
      <w:rPr>
        <w:rFonts w:ascii="Arial" w:eastAsia="Batang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AD"/>
    <w:multiLevelType w:val="multilevel"/>
    <w:tmpl w:val="F6DA8B36"/>
    <w:styleLink w:val="Numbered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BA1956"/>
    <w:multiLevelType w:val="hybridMultilevel"/>
    <w:tmpl w:val="5F7A5D20"/>
    <w:lvl w:ilvl="0" w:tplc="0C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1B73210"/>
    <w:multiLevelType w:val="multilevel"/>
    <w:tmpl w:val="1A7C82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111C09"/>
    <w:multiLevelType w:val="hybridMultilevel"/>
    <w:tmpl w:val="32266974"/>
    <w:lvl w:ilvl="0" w:tplc="DF70689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0E53D4"/>
    <w:multiLevelType w:val="multilevel"/>
    <w:tmpl w:val="9D9E4B96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11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10C19"/>
    <w:rsid w:val="00002721"/>
    <w:rsid w:val="00024E24"/>
    <w:rsid w:val="00034EAA"/>
    <w:rsid w:val="00077872"/>
    <w:rsid w:val="000861A6"/>
    <w:rsid w:val="000D77EF"/>
    <w:rsid w:val="000E7E7B"/>
    <w:rsid w:val="000F3BA2"/>
    <w:rsid w:val="000F4E33"/>
    <w:rsid w:val="001175BF"/>
    <w:rsid w:val="00130923"/>
    <w:rsid w:val="001414F3"/>
    <w:rsid w:val="00143FCD"/>
    <w:rsid w:val="001B6467"/>
    <w:rsid w:val="001F1C07"/>
    <w:rsid w:val="00223EB1"/>
    <w:rsid w:val="00236917"/>
    <w:rsid w:val="00240E4A"/>
    <w:rsid w:val="00243D6B"/>
    <w:rsid w:val="00266C6F"/>
    <w:rsid w:val="00280726"/>
    <w:rsid w:val="002B06E6"/>
    <w:rsid w:val="002D271F"/>
    <w:rsid w:val="002D6386"/>
    <w:rsid w:val="00305B35"/>
    <w:rsid w:val="003166C5"/>
    <w:rsid w:val="003242B9"/>
    <w:rsid w:val="003D67FC"/>
    <w:rsid w:val="003F00DF"/>
    <w:rsid w:val="00400776"/>
    <w:rsid w:val="00406E5A"/>
    <w:rsid w:val="00435B7B"/>
    <w:rsid w:val="00455B34"/>
    <w:rsid w:val="0048762C"/>
    <w:rsid w:val="004A760F"/>
    <w:rsid w:val="004B256F"/>
    <w:rsid w:val="005113B6"/>
    <w:rsid w:val="00531817"/>
    <w:rsid w:val="00560CA0"/>
    <w:rsid w:val="005624F3"/>
    <w:rsid w:val="005811EF"/>
    <w:rsid w:val="005B0878"/>
    <w:rsid w:val="005C15C0"/>
    <w:rsid w:val="005C71A4"/>
    <w:rsid w:val="005E1673"/>
    <w:rsid w:val="00610654"/>
    <w:rsid w:val="006172EB"/>
    <w:rsid w:val="006318B9"/>
    <w:rsid w:val="0067026C"/>
    <w:rsid w:val="00692776"/>
    <w:rsid w:val="006A7D44"/>
    <w:rsid w:val="006C4962"/>
    <w:rsid w:val="006D27EB"/>
    <w:rsid w:val="006E2D49"/>
    <w:rsid w:val="007468FC"/>
    <w:rsid w:val="00750D9F"/>
    <w:rsid w:val="00756759"/>
    <w:rsid w:val="00792CA3"/>
    <w:rsid w:val="007B2FDD"/>
    <w:rsid w:val="007D58FB"/>
    <w:rsid w:val="007E2F64"/>
    <w:rsid w:val="00804665"/>
    <w:rsid w:val="0083468A"/>
    <w:rsid w:val="00842D43"/>
    <w:rsid w:val="00856D1C"/>
    <w:rsid w:val="00876AC0"/>
    <w:rsid w:val="00903408"/>
    <w:rsid w:val="009116EA"/>
    <w:rsid w:val="00933671"/>
    <w:rsid w:val="0096483F"/>
    <w:rsid w:val="00972BF7"/>
    <w:rsid w:val="00972DD5"/>
    <w:rsid w:val="00984879"/>
    <w:rsid w:val="00985632"/>
    <w:rsid w:val="00991B63"/>
    <w:rsid w:val="009B2428"/>
    <w:rsid w:val="009B5CB7"/>
    <w:rsid w:val="009C5738"/>
    <w:rsid w:val="009C61E7"/>
    <w:rsid w:val="00A21FB0"/>
    <w:rsid w:val="00A31242"/>
    <w:rsid w:val="00A35435"/>
    <w:rsid w:val="00A40585"/>
    <w:rsid w:val="00A52530"/>
    <w:rsid w:val="00A551BF"/>
    <w:rsid w:val="00A70524"/>
    <w:rsid w:val="00A73406"/>
    <w:rsid w:val="00A9672C"/>
    <w:rsid w:val="00AB0E20"/>
    <w:rsid w:val="00AC65DA"/>
    <w:rsid w:val="00B2722A"/>
    <w:rsid w:val="00B618BA"/>
    <w:rsid w:val="00B80092"/>
    <w:rsid w:val="00BA282D"/>
    <w:rsid w:val="00BB0766"/>
    <w:rsid w:val="00BB6260"/>
    <w:rsid w:val="00BF10F4"/>
    <w:rsid w:val="00C05E74"/>
    <w:rsid w:val="00C10C19"/>
    <w:rsid w:val="00C143B8"/>
    <w:rsid w:val="00C169F7"/>
    <w:rsid w:val="00C17D02"/>
    <w:rsid w:val="00C5649C"/>
    <w:rsid w:val="00C75486"/>
    <w:rsid w:val="00C8202C"/>
    <w:rsid w:val="00C92A5B"/>
    <w:rsid w:val="00CA46EC"/>
    <w:rsid w:val="00D05B29"/>
    <w:rsid w:val="00D07D5D"/>
    <w:rsid w:val="00D1394D"/>
    <w:rsid w:val="00D47740"/>
    <w:rsid w:val="00D65C40"/>
    <w:rsid w:val="00D812B9"/>
    <w:rsid w:val="00D87736"/>
    <w:rsid w:val="00D903FD"/>
    <w:rsid w:val="00D94BC5"/>
    <w:rsid w:val="00D96C08"/>
    <w:rsid w:val="00DC3052"/>
    <w:rsid w:val="00DC76D7"/>
    <w:rsid w:val="00DF46C4"/>
    <w:rsid w:val="00EC64C4"/>
    <w:rsid w:val="00EC78E7"/>
    <w:rsid w:val="00ED43D2"/>
    <w:rsid w:val="00EE3B8C"/>
    <w:rsid w:val="00EF4A38"/>
    <w:rsid w:val="00F11B8F"/>
    <w:rsid w:val="00F55181"/>
    <w:rsid w:val="00F74011"/>
    <w:rsid w:val="00F975AB"/>
    <w:rsid w:val="00FB10CB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94F177B"/>
  <w15:docId w15:val="{73128CC5-0020-47F1-B7AB-85ACE9C3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A40585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00746B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766"/>
    <w:pPr>
      <w:spacing w:before="200" w:after="0"/>
      <w:outlineLvl w:val="1"/>
    </w:pPr>
    <w:rPr>
      <w:rFonts w:ascii="Calibri" w:eastAsiaTheme="majorEastAsia" w:hAnsi="Calibri" w:cstheme="majorBidi"/>
      <w:b/>
      <w:bCs/>
      <w:color w:val="00746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766"/>
    <w:pPr>
      <w:spacing w:before="200" w:after="0"/>
      <w:outlineLvl w:val="4"/>
    </w:pPr>
    <w:rPr>
      <w:rFonts w:ascii="Calibri" w:eastAsiaTheme="majorEastAsia" w:hAnsi="Calibr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0092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1F1C07"/>
    <w:rPr>
      <w:b w:val="0"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0585"/>
    <w:rPr>
      <w:rFonts w:ascii="Calibri" w:eastAsiaTheme="majorEastAsia" w:hAnsi="Calibri" w:cstheme="majorBidi"/>
      <w:b/>
      <w:bCs/>
      <w:color w:val="00746B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0766"/>
    <w:rPr>
      <w:rFonts w:ascii="Calibri" w:eastAsiaTheme="majorEastAsia" w:hAnsi="Calibri" w:cstheme="majorBidi"/>
      <w:b/>
      <w:bCs/>
      <w:color w:val="00746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B0766"/>
    <w:rPr>
      <w:rFonts w:ascii="Calibri" w:eastAsiaTheme="majorEastAsia" w:hAnsi="Calibr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80092"/>
    <w:rPr>
      <w:rFonts w:ascii="Calibri" w:eastAsiaTheme="majorEastAsia" w:hAnsi="Calibr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0585"/>
    <w:pPr>
      <w:spacing w:after="120" w:line="240" w:lineRule="auto"/>
      <w:contextualSpacing/>
    </w:pPr>
    <w:rPr>
      <w:rFonts w:ascii="Calibri" w:eastAsiaTheme="majorEastAsia" w:hAnsi="Calibri" w:cstheme="majorBidi"/>
      <w:color w:val="00746B"/>
      <w:spacing w:val="5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40585"/>
    <w:rPr>
      <w:rFonts w:ascii="Calibri" w:eastAsiaTheme="majorEastAsia" w:hAnsi="Calibri" w:cstheme="majorBidi"/>
      <w:color w:val="00746B"/>
      <w:spacing w:val="5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585"/>
    <w:pPr>
      <w:spacing w:after="240"/>
    </w:pPr>
    <w:rPr>
      <w:rFonts w:ascii="Calibri" w:eastAsiaTheme="majorEastAsia" w:hAnsi="Calibri" w:cstheme="majorBidi"/>
      <w:iCs/>
      <w:color w:val="00746B"/>
      <w:spacing w:val="13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40585"/>
    <w:rPr>
      <w:rFonts w:ascii="Calibri" w:eastAsiaTheme="majorEastAsia" w:hAnsi="Calibri" w:cstheme="majorBidi"/>
      <w:iCs/>
      <w:color w:val="00746B"/>
      <w:spacing w:val="13"/>
      <w:sz w:val="40"/>
      <w:szCs w:val="40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1F1C07"/>
    <w:rPr>
      <w:b/>
      <w:bCs/>
      <w:i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DC76D7"/>
    <w:pPr>
      <w:numPr>
        <w:numId w:val="21"/>
      </w:numPr>
      <w:spacing w:after="120"/>
      <w:contextualSpacing/>
    </w:pPr>
  </w:style>
  <w:style w:type="paragraph" w:styleId="ListNumber2">
    <w:name w:val="List Number 2"/>
    <w:basedOn w:val="Normal"/>
    <w:uiPriority w:val="99"/>
    <w:unhideWhenUsed/>
    <w:rsid w:val="00DC76D7"/>
    <w:pPr>
      <w:numPr>
        <w:ilvl w:val="1"/>
        <w:numId w:val="21"/>
      </w:numPr>
      <w:tabs>
        <w:tab w:val="left" w:pos="1134"/>
      </w:tabs>
      <w:spacing w:after="120"/>
      <w:contextualSpacing/>
    </w:pPr>
  </w:style>
  <w:style w:type="paragraph" w:styleId="ListNumber3">
    <w:name w:val="List Number 3"/>
    <w:basedOn w:val="Normal"/>
    <w:uiPriority w:val="99"/>
    <w:unhideWhenUsed/>
    <w:rsid w:val="00DC76D7"/>
    <w:pPr>
      <w:numPr>
        <w:ilvl w:val="2"/>
        <w:numId w:val="21"/>
      </w:numPr>
      <w:spacing w:after="120"/>
      <w:contextualSpacing/>
    </w:pPr>
  </w:style>
  <w:style w:type="paragraph" w:styleId="ListNumber4">
    <w:name w:val="List Number 4"/>
    <w:basedOn w:val="Normal"/>
    <w:uiPriority w:val="99"/>
    <w:unhideWhenUsed/>
    <w:rsid w:val="00DC76D7"/>
    <w:pPr>
      <w:numPr>
        <w:ilvl w:val="3"/>
        <w:numId w:val="21"/>
      </w:numPr>
      <w:spacing w:after="120"/>
      <w:contextualSpacing/>
    </w:pPr>
  </w:style>
  <w:style w:type="paragraph" w:styleId="ListBullet">
    <w:name w:val="List Bullet"/>
    <w:basedOn w:val="Normal"/>
    <w:uiPriority w:val="99"/>
    <w:unhideWhenUsed/>
    <w:rsid w:val="00EC64C4"/>
    <w:pPr>
      <w:numPr>
        <w:numId w:val="23"/>
      </w:numPr>
      <w:spacing w:after="120"/>
      <w:contextualSpacing/>
    </w:pPr>
  </w:style>
  <w:style w:type="paragraph" w:styleId="ListBullet2">
    <w:name w:val="List Bullet 2"/>
    <w:basedOn w:val="Normal"/>
    <w:uiPriority w:val="99"/>
    <w:unhideWhenUsed/>
    <w:rsid w:val="00EC64C4"/>
    <w:pPr>
      <w:numPr>
        <w:ilvl w:val="1"/>
        <w:numId w:val="23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EC64C4"/>
    <w:pPr>
      <w:numPr>
        <w:ilvl w:val="2"/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99"/>
    <w:unhideWhenUsed/>
    <w:rsid w:val="00EC64C4"/>
    <w:pPr>
      <w:numPr>
        <w:ilvl w:val="3"/>
        <w:numId w:val="23"/>
      </w:numPr>
      <w:spacing w:after="120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903408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rPr>
        <w:tblHeader/>
      </w:trPr>
      <w:tcPr>
        <w:shd w:val="clear" w:color="auto" w:fill="000000" w:themeFill="text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6C4962"/>
    <w:rPr>
      <w:color w:val="00746B"/>
    </w:rPr>
  </w:style>
  <w:style w:type="numbering" w:customStyle="1" w:styleId="NumberedList">
    <w:name w:val="Numbered List"/>
    <w:uiPriority w:val="99"/>
    <w:rsid w:val="00DC76D7"/>
    <w:pPr>
      <w:numPr>
        <w:numId w:val="21"/>
      </w:numPr>
    </w:pPr>
  </w:style>
  <w:style w:type="numbering" w:customStyle="1" w:styleId="BulletList">
    <w:name w:val="Bullet List"/>
    <w:uiPriority w:val="99"/>
    <w:rsid w:val="00EC64C4"/>
    <w:pPr>
      <w:numPr>
        <w:numId w:val="23"/>
      </w:numPr>
    </w:pPr>
  </w:style>
  <w:style w:type="paragraph" w:styleId="ListNumber5">
    <w:name w:val="List Number 5"/>
    <w:basedOn w:val="Normal"/>
    <w:uiPriority w:val="99"/>
    <w:semiHidden/>
    <w:unhideWhenUsed/>
    <w:rsid w:val="00DC76D7"/>
    <w:pPr>
      <w:numPr>
        <w:ilvl w:val="4"/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64C4"/>
    <w:pPr>
      <w:numPr>
        <w:ilvl w:val="4"/>
        <w:numId w:val="2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E2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jobaccess.gov.au/content/how-prepare-and-attend-intervie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hcentral.vic.gov.au/Jobs+%26+Careers/Job+intervie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jobguide.thegoodguides.com.au/Looking-for-work/Step-3-Applying-for-position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future.edu.au/tools%20and%20resources/tools%20for%20applying%20for%20jobs/preparing%20to%20meet%20employers.asp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62895206E02A4684E0C3C36B63A31D" ma:contentTypeVersion="0" ma:contentTypeDescription="Upload an image." ma:contentTypeScope="" ma:versionID="2bde44905ed8b735718c8d22bcebdd05">
  <xsd:schema xmlns:xsd="http://www.w3.org/2001/XMLSchema" xmlns:xs="http://www.w3.org/2001/XMLSchema" xmlns:p="http://schemas.microsoft.com/office/2006/metadata/properties" xmlns:ns1="http://schemas.microsoft.com/sharepoint/v3" xmlns:ns2="925CA7E2-FE7B-4567-BC16-8E92394058EE" xmlns:ns3="http://schemas.microsoft.com/sharepoint/v3/fields" xmlns:ns4="e11465b9-b5e0-459b-b443-6aa0b063aaf2" targetNamespace="http://schemas.microsoft.com/office/2006/metadata/properties" ma:root="true" ma:fieldsID="b1f523b80d2abac65b5a2e80aebfbe72" ns1:_="" ns2:_="" ns3:_="" ns4:_="">
    <xsd:import namespace="http://schemas.microsoft.com/sharepoint/v3"/>
    <xsd:import namespace="925CA7E2-FE7B-4567-BC16-8E92394058EE"/>
    <xsd:import namespace="http://schemas.microsoft.com/sharepoint/v3/fields"/>
    <xsd:import namespace="e11465b9-b5e0-459b-b443-6aa0b063aa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CA7E2-FE7B-4567-BC16-8E92394058E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65b9-b5e0-459b-b443-6aa0b063aaf2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25CA7E2-FE7B-4567-BC16-8E92394058EE" xsi:nil="true"/>
    <wic_System_Copyright xmlns="http://schemas.microsoft.com/sharepoint/v3/fields" xsi:nil="true"/>
    <_dlc_DocId xmlns="e11465b9-b5e0-459b-b443-6aa0b063aaf2">VTSW4APNSEXJ-636-1918</_dlc_DocId>
    <_dlc_DocIdUrl xmlns="e11465b9-b5e0-459b-b443-6aa0b063aaf2">
      <Url>https://intranet.headspace.org.au/Teams/KnowledgeTransfer/_layouts/DocIdRedir.aspx?ID=VTSW4APNSEXJ-636-1918</Url>
      <Description>VTSW4APNSEXJ-636-1918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1D60-2020-48A6-BD04-F3F5DC4EDEF8}"/>
</file>

<file path=customXml/itemProps2.xml><?xml version="1.0" encoding="utf-8"?>
<ds:datastoreItem xmlns:ds="http://schemas.openxmlformats.org/officeDocument/2006/customXml" ds:itemID="{156B2345-CCEE-491A-9640-233CAEE02C79}"/>
</file>

<file path=customXml/itemProps3.xml><?xml version="1.0" encoding="utf-8"?>
<ds:datastoreItem xmlns:ds="http://schemas.openxmlformats.org/officeDocument/2006/customXml" ds:itemID="{6FBE60AD-C49A-45F7-AC00-2D0547858126}"/>
</file>

<file path=customXml/itemProps4.xml><?xml version="1.0" encoding="utf-8"?>
<ds:datastoreItem xmlns:ds="http://schemas.openxmlformats.org/officeDocument/2006/customXml" ds:itemID="{604798EB-20C4-4168-886B-CE36E6742AC5}"/>
</file>

<file path=customXml/itemProps5.xml><?xml version="1.0" encoding="utf-8"?>
<ds:datastoreItem xmlns:ds="http://schemas.openxmlformats.org/officeDocument/2006/customXml" ds:itemID="{8ADE9B85-AE16-4353-9EFE-02AA15AEC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Heading</vt:lpstr>
    </vt:vector>
  </TitlesOfParts>
  <Company>Australian Government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Heading</dc:title>
  <dc:creator>Danny Thomas</dc:creator>
  <cp:lastModifiedBy>Pat Hamdorf</cp:lastModifiedBy>
  <cp:revision>2</cp:revision>
  <cp:lastPrinted>2014-04-15T06:50:00Z</cp:lastPrinted>
  <dcterms:created xsi:type="dcterms:W3CDTF">2016-04-06T06:06:00Z</dcterms:created>
  <dcterms:modified xsi:type="dcterms:W3CDTF">2016-04-06T06:06:00Z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0x0101009148F5A04DDD49CBA7127AADA5FB792B00AADE34325A8B49CDA8BB4DB53328F214002F62895206E02A4684E0C3C36B63A31D</vt:lpwstr>
  </property>
  <property fmtid="{D5CDD505-2E9C-101B-9397-08002B2CF9AE}" pid="3" name="_dlc_DocIdItemGuid">
    <vt:lpwstr>68c84b53-e73f-4cc4-82e8-3a6daecf74c0</vt:lpwstr>
  </property>
</Properties>
</file>