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B0" w:rsidRDefault="00815A0F" w:rsidP="00BE4EB0">
      <w:pPr>
        <w:spacing w:before="100" w:beforeAutospacing="1" w:after="300" w:line="270" w:lineRule="atLeast"/>
        <w:rPr>
          <w:rFonts w:ascii="Arial" w:eastAsia="Times New Roman" w:hAnsi="Arial" w:cs="Arial"/>
          <w:b/>
          <w:bCs/>
          <w:sz w:val="40"/>
          <w:lang w:val="en" w:eastAsia="en-AU"/>
        </w:rPr>
      </w:pPr>
      <w:r w:rsidRPr="00070488">
        <w:rPr>
          <w:noProof/>
          <w:lang w:eastAsia="en-AU"/>
        </w:rPr>
        <w:drawing>
          <wp:inline distT="0" distB="0" distL="0" distR="0" wp14:anchorId="243993F9" wp14:editId="4FEE878E">
            <wp:extent cx="1581150" cy="58130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B0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CD33319" wp14:editId="1D5BF7C3">
            <wp:simplePos x="0" y="0"/>
            <wp:positionH relativeFrom="column">
              <wp:posOffset>3607214</wp:posOffset>
            </wp:positionH>
            <wp:positionV relativeFrom="paragraph">
              <wp:posOffset>-945931</wp:posOffset>
            </wp:positionV>
            <wp:extent cx="3051544" cy="19076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647" cy="1912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28" w:rsidRDefault="009956EA" w:rsidP="00BE4EB0">
      <w:pPr>
        <w:rPr>
          <w:rFonts w:ascii="Arial" w:hAnsi="Arial" w:cs="Arial"/>
          <w:b/>
          <w:color w:val="6A747C"/>
          <w:sz w:val="28"/>
        </w:rPr>
      </w:pPr>
      <w:r>
        <w:rPr>
          <w:rFonts w:ascii="Arial" w:hAnsi="Arial" w:cs="Arial"/>
          <w:b/>
          <w:color w:val="6A747C"/>
          <w:sz w:val="28"/>
        </w:rPr>
        <w:t>A</w:t>
      </w:r>
      <w:r w:rsidR="008D1328" w:rsidRPr="00BE4EB0">
        <w:rPr>
          <w:rFonts w:ascii="Arial" w:hAnsi="Arial" w:cs="Arial"/>
          <w:b/>
          <w:color w:val="6A747C"/>
          <w:sz w:val="28"/>
        </w:rPr>
        <w:t>re you loo</w:t>
      </w:r>
      <w:r w:rsidR="009257DA" w:rsidRPr="00BE4EB0">
        <w:rPr>
          <w:rFonts w:ascii="Arial" w:hAnsi="Arial" w:cs="Arial"/>
          <w:b/>
          <w:color w:val="6A747C"/>
          <w:sz w:val="28"/>
        </w:rPr>
        <w:t xml:space="preserve">king to follow your passion, </w:t>
      </w:r>
      <w:r w:rsidR="008D1328" w:rsidRPr="00BE4EB0">
        <w:rPr>
          <w:rFonts w:ascii="Arial" w:hAnsi="Arial" w:cs="Arial"/>
          <w:b/>
          <w:color w:val="6A747C"/>
          <w:sz w:val="28"/>
        </w:rPr>
        <w:t xml:space="preserve">have a new challenge </w:t>
      </w:r>
      <w:r w:rsidR="009257DA" w:rsidRPr="00BE4EB0">
        <w:rPr>
          <w:rFonts w:ascii="Arial" w:hAnsi="Arial" w:cs="Arial"/>
          <w:b/>
          <w:color w:val="6A747C"/>
          <w:sz w:val="28"/>
        </w:rPr>
        <w:t>and work with</w:t>
      </w:r>
      <w:r w:rsidR="008D1328" w:rsidRPr="00BE4EB0">
        <w:rPr>
          <w:rFonts w:ascii="Arial" w:hAnsi="Arial" w:cs="Arial"/>
          <w:b/>
          <w:color w:val="6A747C"/>
          <w:sz w:val="28"/>
        </w:rPr>
        <w:t>in an exciting team?</w:t>
      </w:r>
    </w:p>
    <w:p w:rsidR="008D1328" w:rsidRPr="00B4131F" w:rsidRDefault="008D1328" w:rsidP="00BE4EB0">
      <w:pPr>
        <w:spacing w:line="240" w:lineRule="auto"/>
        <w:rPr>
          <w:rFonts w:ascii="Arial" w:hAnsi="Arial" w:cs="Arial"/>
        </w:rPr>
      </w:pPr>
      <w:proofErr w:type="gramStart"/>
      <w:r w:rsidRPr="00B4131F">
        <w:rPr>
          <w:rFonts w:ascii="Arial" w:hAnsi="Arial" w:cs="Arial"/>
          <w:b/>
        </w:rPr>
        <w:t>headspace</w:t>
      </w:r>
      <w:proofErr w:type="gramEnd"/>
      <w:r w:rsidRPr="00B4131F">
        <w:rPr>
          <w:rFonts w:ascii="Arial" w:hAnsi="Arial" w:cs="Arial"/>
        </w:rPr>
        <w:t xml:space="preserve"> is the National Youth Mental Health Foundation and provides early intervention for young people</w:t>
      </w:r>
      <w:r w:rsidR="009257DA" w:rsidRPr="00B4131F">
        <w:rPr>
          <w:rFonts w:ascii="Arial" w:hAnsi="Arial" w:cs="Arial"/>
        </w:rPr>
        <w:t xml:space="preserve"> aged 12-25 years </w:t>
      </w:r>
      <w:r w:rsidRPr="00B4131F">
        <w:rPr>
          <w:rFonts w:ascii="Arial" w:hAnsi="Arial" w:cs="Arial"/>
        </w:rPr>
        <w:t xml:space="preserve">with mild to moderate mental health issues. </w:t>
      </w:r>
    </w:p>
    <w:p w:rsidR="005241FE" w:rsidRPr="00A407FB" w:rsidRDefault="005241FE" w:rsidP="005241FE">
      <w:pPr>
        <w:rPr>
          <w:rFonts w:ascii="Arial" w:hAnsi="Arial" w:cs="Arial"/>
        </w:rPr>
      </w:pPr>
      <w:proofErr w:type="gramStart"/>
      <w:r w:rsidRPr="00E269B1">
        <w:rPr>
          <w:rFonts w:ascii="Arial" w:hAnsi="Arial" w:cs="Arial"/>
          <w:b/>
        </w:rPr>
        <w:t>headspace</w:t>
      </w:r>
      <w:proofErr w:type="gramEnd"/>
      <w:r w:rsidRPr="00E269B1">
        <w:rPr>
          <w:rFonts w:ascii="Arial" w:hAnsi="Arial" w:cs="Arial"/>
          <w:b/>
        </w:rPr>
        <w:t xml:space="preserve"> Gosford</w:t>
      </w:r>
      <w:r w:rsidRPr="00A407FB">
        <w:rPr>
          <w:rFonts w:ascii="Arial" w:hAnsi="Arial" w:cs="Arial"/>
        </w:rPr>
        <w:t xml:space="preserve"> </w:t>
      </w:r>
      <w:r w:rsidR="00E269B1">
        <w:rPr>
          <w:rFonts w:ascii="Arial" w:hAnsi="Arial" w:cs="Arial"/>
        </w:rPr>
        <w:t xml:space="preserve">currently </w:t>
      </w:r>
      <w:r w:rsidRPr="00A407FB">
        <w:rPr>
          <w:rFonts w:ascii="Arial" w:hAnsi="Arial" w:cs="Arial"/>
        </w:rPr>
        <w:t>has oppo</w:t>
      </w:r>
      <w:bookmarkStart w:id="0" w:name="_GoBack"/>
      <w:bookmarkEnd w:id="0"/>
      <w:r w:rsidRPr="00A407FB">
        <w:rPr>
          <w:rFonts w:ascii="Arial" w:hAnsi="Arial" w:cs="Arial"/>
        </w:rPr>
        <w:t>rtunities for private practitioners to work within a multi-disciplinary team offering mental health, physical health, drug and alcohol services as well as support with employment and education. We are collocated with</w:t>
      </w:r>
      <w:r w:rsidR="00E269B1">
        <w:rPr>
          <w:rFonts w:ascii="Arial" w:hAnsi="Arial" w:cs="Arial"/>
        </w:rPr>
        <w:t xml:space="preserve"> other support services at </w:t>
      </w:r>
      <w:r w:rsidRPr="00A407FB">
        <w:rPr>
          <w:rFonts w:ascii="Arial" w:hAnsi="Arial" w:cs="Arial"/>
        </w:rPr>
        <w:t xml:space="preserve">the Gosford </w:t>
      </w:r>
      <w:r w:rsidR="00E269B1">
        <w:rPr>
          <w:rFonts w:ascii="Arial" w:hAnsi="Arial" w:cs="Arial"/>
        </w:rPr>
        <w:t>site</w:t>
      </w:r>
      <w:r w:rsidRPr="00A407FB">
        <w:rPr>
          <w:rFonts w:ascii="Arial" w:hAnsi="Arial" w:cs="Arial"/>
        </w:rPr>
        <w:t xml:space="preserve">. </w:t>
      </w:r>
    </w:p>
    <w:p w:rsidR="008D1328" w:rsidRPr="009956EA" w:rsidRDefault="009956EA" w:rsidP="00BE4EB0">
      <w:pPr>
        <w:spacing w:line="240" w:lineRule="auto"/>
        <w:rPr>
          <w:rFonts w:ascii="Arial" w:hAnsi="Arial" w:cs="Arial"/>
          <w:b/>
          <w:color w:val="6A747C"/>
          <w:sz w:val="24"/>
        </w:rPr>
      </w:pPr>
      <w:r>
        <w:rPr>
          <w:rFonts w:ascii="Arial" w:hAnsi="Arial" w:cs="Arial"/>
          <w:b/>
          <w:color w:val="6A747C"/>
          <w:sz w:val="24"/>
        </w:rPr>
        <w:t>W</w:t>
      </w:r>
      <w:r w:rsidR="008D1328" w:rsidRPr="009956EA">
        <w:rPr>
          <w:rFonts w:ascii="Arial" w:hAnsi="Arial" w:cs="Arial"/>
          <w:b/>
          <w:color w:val="6A747C"/>
          <w:sz w:val="24"/>
        </w:rPr>
        <w:t>e offer:</w:t>
      </w:r>
    </w:p>
    <w:p w:rsidR="008D1328" w:rsidRPr="00B4131F" w:rsidRDefault="008D1328" w:rsidP="00BE4EB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4131F">
        <w:rPr>
          <w:rFonts w:ascii="Arial" w:hAnsi="Arial" w:cs="Arial"/>
        </w:rPr>
        <w:t>Flexible work days</w:t>
      </w:r>
      <w:r w:rsidR="00F437F8">
        <w:rPr>
          <w:rFonts w:ascii="Arial" w:hAnsi="Arial" w:cs="Arial"/>
        </w:rPr>
        <w:t xml:space="preserve"> and hours</w:t>
      </w:r>
      <w:r w:rsidRPr="00B4131F">
        <w:rPr>
          <w:rFonts w:ascii="Arial" w:hAnsi="Arial" w:cs="Arial"/>
        </w:rPr>
        <w:t>, scheduled around your commitments</w:t>
      </w:r>
    </w:p>
    <w:p w:rsidR="008D1328" w:rsidRPr="00B4131F" w:rsidRDefault="00F437F8" w:rsidP="00BE4EB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Administrative </w:t>
      </w:r>
      <w:r w:rsidR="008D1328" w:rsidRPr="00B4131F">
        <w:rPr>
          <w:rFonts w:ascii="Arial" w:hAnsi="Arial" w:cs="Arial"/>
        </w:rPr>
        <w:t xml:space="preserve">support including reception, billing and general administrative support </w:t>
      </w:r>
    </w:p>
    <w:p w:rsidR="008D1328" w:rsidRPr="00B4131F" w:rsidRDefault="008D1328" w:rsidP="00BE4EB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4131F">
        <w:rPr>
          <w:rFonts w:ascii="Arial" w:hAnsi="Arial" w:cs="Arial"/>
        </w:rPr>
        <w:t>Support from the multi-disciplinary team as well as support from other collocated partners (</w:t>
      </w:r>
      <w:r w:rsidR="005D2BFC">
        <w:rPr>
          <w:rFonts w:ascii="Arial" w:hAnsi="Arial" w:cs="Arial"/>
          <w:lang w:val="en"/>
        </w:rPr>
        <w:t xml:space="preserve">including </w:t>
      </w:r>
      <w:r w:rsidR="00F437F8">
        <w:rPr>
          <w:rFonts w:ascii="Arial" w:hAnsi="Arial" w:cs="Arial"/>
          <w:lang w:val="en"/>
        </w:rPr>
        <w:t xml:space="preserve">GP; </w:t>
      </w:r>
      <w:r w:rsidRPr="00B4131F">
        <w:rPr>
          <w:rFonts w:ascii="Arial" w:hAnsi="Arial" w:cs="Arial"/>
          <w:lang w:val="en"/>
        </w:rPr>
        <w:t>Psycholo</w:t>
      </w:r>
      <w:r w:rsidR="005D2BFC">
        <w:rPr>
          <w:rFonts w:ascii="Arial" w:hAnsi="Arial" w:cs="Arial"/>
          <w:lang w:val="en"/>
        </w:rPr>
        <w:t xml:space="preserve">gists; Clinical Psychologists; </w:t>
      </w:r>
      <w:r w:rsidRPr="00B4131F">
        <w:rPr>
          <w:rFonts w:ascii="Arial" w:hAnsi="Arial" w:cs="Arial"/>
          <w:lang w:val="en"/>
        </w:rPr>
        <w:t>Employment Support; Drug and Alcohol Workers, and Social Workers)</w:t>
      </w:r>
    </w:p>
    <w:p w:rsidR="008D1328" w:rsidRPr="00B4131F" w:rsidRDefault="008D1328" w:rsidP="00BE4EB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4131F">
        <w:rPr>
          <w:rFonts w:ascii="Arial" w:hAnsi="Arial" w:cs="Arial"/>
        </w:rPr>
        <w:t>Paperless practice with IT support</w:t>
      </w:r>
    </w:p>
    <w:p w:rsidR="008D1328" w:rsidRPr="00B4131F" w:rsidRDefault="008D1328" w:rsidP="00BE4EB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4131F">
        <w:rPr>
          <w:rFonts w:ascii="Arial" w:hAnsi="Arial" w:cs="Arial"/>
        </w:rPr>
        <w:t>Ongoing referral base from our General Practitioners onsite of young people who have been assessed by the Youth Access Team and who are ready to receive services</w:t>
      </w:r>
    </w:p>
    <w:p w:rsidR="008D1328" w:rsidRPr="009956EA" w:rsidRDefault="00F437F8" w:rsidP="00BE4EB0">
      <w:pPr>
        <w:shd w:val="clear" w:color="auto" w:fill="FFFFFF"/>
        <w:spacing w:before="100" w:beforeAutospacing="1" w:after="300" w:line="240" w:lineRule="auto"/>
        <w:rPr>
          <w:rFonts w:ascii="Arial" w:hAnsi="Arial" w:cs="Arial"/>
          <w:b/>
          <w:color w:val="6A747C"/>
          <w:sz w:val="24"/>
          <w:lang w:val="en"/>
        </w:rPr>
      </w:pPr>
      <w:r>
        <w:rPr>
          <w:rFonts w:ascii="Arial" w:hAnsi="Arial" w:cs="Arial"/>
          <w:b/>
          <w:color w:val="6A747C"/>
          <w:sz w:val="24"/>
          <w:lang w:val="en"/>
        </w:rPr>
        <w:t xml:space="preserve">We are looking for clinicians eligible to provide services under Medicare who are/have: </w:t>
      </w:r>
      <w:r w:rsidR="008D1328" w:rsidRPr="009956EA">
        <w:rPr>
          <w:rFonts w:ascii="Arial" w:hAnsi="Arial" w:cs="Arial"/>
          <w:b/>
          <w:color w:val="6A747C"/>
          <w:sz w:val="24"/>
          <w:lang w:val="en"/>
        </w:rPr>
        <w:t xml:space="preserve"> </w:t>
      </w:r>
    </w:p>
    <w:p w:rsidR="00B832DD" w:rsidRDefault="00B832DD" w:rsidP="00B832D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>Registered Psychologist or Clinical Psychologist</w:t>
      </w:r>
    </w:p>
    <w:p w:rsidR="00B832DD" w:rsidRDefault="00B832DD" w:rsidP="00B832D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>Mental Health Accredited Social Workers</w:t>
      </w:r>
    </w:p>
    <w:p w:rsidR="00F437F8" w:rsidRDefault="00F437F8" w:rsidP="00F437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07FB">
        <w:rPr>
          <w:rFonts w:ascii="Arial" w:hAnsi="Arial" w:cs="Arial"/>
        </w:rPr>
        <w:t xml:space="preserve">A commitment to delivering allied health services as an integrated part of a multidisciplinary team </w:t>
      </w:r>
    </w:p>
    <w:p w:rsidR="00B832DD" w:rsidRPr="00B4131F" w:rsidRDefault="00B832DD" w:rsidP="00B832D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val="en" w:eastAsia="en-AU"/>
        </w:rPr>
      </w:pPr>
      <w:r w:rsidRPr="00B4131F">
        <w:rPr>
          <w:rFonts w:ascii="Arial" w:eastAsia="Times New Roman" w:hAnsi="Arial" w:cs="Arial"/>
          <w:lang w:val="en" w:eastAsia="en-AU"/>
        </w:rPr>
        <w:t>Experience</w:t>
      </w:r>
      <w:r>
        <w:rPr>
          <w:rFonts w:ascii="Arial" w:eastAsia="Times New Roman" w:hAnsi="Arial" w:cs="Arial"/>
          <w:lang w:val="en" w:eastAsia="en-AU"/>
        </w:rPr>
        <w:t xml:space="preserve"> providing therapy to </w:t>
      </w:r>
      <w:r w:rsidRPr="00B4131F">
        <w:rPr>
          <w:rFonts w:ascii="Arial" w:eastAsia="Times New Roman" w:hAnsi="Arial" w:cs="Arial"/>
          <w:lang w:val="en" w:eastAsia="en-AU"/>
        </w:rPr>
        <w:t xml:space="preserve">young people 12-25 years </w:t>
      </w:r>
    </w:p>
    <w:p w:rsidR="00F437F8" w:rsidRDefault="00F437F8" w:rsidP="00BE4E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>An ABN and personal Professional Indemnity Insurance</w:t>
      </w:r>
    </w:p>
    <w:p w:rsidR="00F437F8" w:rsidRPr="00B832DD" w:rsidRDefault="00B832DD" w:rsidP="00BE4E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val="en" w:eastAsia="en-AU"/>
        </w:rPr>
      </w:pPr>
      <w:r w:rsidRPr="00B832DD">
        <w:rPr>
          <w:rFonts w:ascii="Arial" w:eastAsia="Times New Roman" w:hAnsi="Arial" w:cs="Arial"/>
          <w:lang w:val="en" w:eastAsia="en-AU"/>
        </w:rPr>
        <w:t>To hold a Medicare Provider Number issued by Medicare Australia and be registered with Medicare and b</w:t>
      </w:r>
      <w:r w:rsidR="00F437F8" w:rsidRPr="00B832DD">
        <w:rPr>
          <w:rFonts w:ascii="Arial" w:eastAsia="Times New Roman" w:hAnsi="Arial" w:cs="Arial"/>
          <w:lang w:val="en" w:eastAsia="en-AU"/>
        </w:rPr>
        <w:t>e willing to bulk bill</w:t>
      </w:r>
    </w:p>
    <w:p w:rsidR="008D1328" w:rsidRPr="00B4131F" w:rsidRDefault="008D1328" w:rsidP="00BE4E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val="en" w:eastAsia="en-AU"/>
        </w:rPr>
      </w:pPr>
      <w:r w:rsidRPr="00B4131F">
        <w:rPr>
          <w:rFonts w:ascii="Arial" w:eastAsia="Times New Roman" w:hAnsi="Arial" w:cs="Arial"/>
          <w:lang w:val="en" w:eastAsia="en-AU"/>
        </w:rPr>
        <w:t xml:space="preserve">To hold all relevant current licenses, registrations and memberships for legal practice as a qualified and registered professional within the state of New South Wales.  </w:t>
      </w:r>
    </w:p>
    <w:p w:rsidR="008D1328" w:rsidRDefault="00F437F8" w:rsidP="00BE4EB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" w:eastAsia="en-AU"/>
        </w:rPr>
        <w:t>Child related employment and criminal record check</w:t>
      </w:r>
      <w:r w:rsidR="008D1328" w:rsidRPr="00B4131F">
        <w:rPr>
          <w:rFonts w:ascii="Arial" w:eastAsia="Times New Roman" w:hAnsi="Arial" w:cs="Arial"/>
          <w:lang w:val="en" w:eastAsia="en-AU"/>
        </w:rPr>
        <w:t xml:space="preserve"> </w:t>
      </w:r>
    </w:p>
    <w:p w:rsidR="00F437F8" w:rsidRPr="00A407FB" w:rsidRDefault="00F437F8" w:rsidP="00F437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07FB">
        <w:rPr>
          <w:rFonts w:ascii="Arial" w:hAnsi="Arial" w:cs="Arial"/>
        </w:rPr>
        <w:t>A high standard of professionalism and a willingness to use the headspace record keeping and data collection systems</w:t>
      </w:r>
    </w:p>
    <w:p w:rsidR="005241FE" w:rsidRDefault="008D1328" w:rsidP="00815A0F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  <w:lang w:val="en"/>
        </w:rPr>
      </w:pPr>
      <w:r w:rsidRPr="00B4131F">
        <w:rPr>
          <w:rFonts w:ascii="Arial" w:hAnsi="Arial" w:cs="Arial"/>
          <w:sz w:val="22"/>
          <w:szCs w:val="22"/>
          <w:lang w:val="en"/>
        </w:rPr>
        <w:t xml:space="preserve">Those interested can contact the </w:t>
      </w:r>
      <w:r w:rsidRPr="00B4131F">
        <w:rPr>
          <w:rStyle w:val="Strong"/>
          <w:rFonts w:ascii="Arial" w:hAnsi="Arial" w:cs="Arial"/>
          <w:sz w:val="22"/>
          <w:szCs w:val="22"/>
          <w:lang w:val="en"/>
        </w:rPr>
        <w:t>headspace</w:t>
      </w:r>
      <w:r w:rsidR="009956EA">
        <w:rPr>
          <w:rFonts w:ascii="Arial" w:hAnsi="Arial" w:cs="Arial"/>
          <w:sz w:val="22"/>
          <w:szCs w:val="22"/>
          <w:lang w:val="en"/>
        </w:rPr>
        <w:t xml:space="preserve"> Gosford and Lake Haven Manager</w:t>
      </w:r>
      <w:r w:rsidR="009956EA">
        <w:rPr>
          <w:rFonts w:ascii="Arial" w:hAnsi="Arial" w:cs="Arial"/>
          <w:sz w:val="22"/>
          <w:szCs w:val="22"/>
          <w:lang w:val="en"/>
        </w:rPr>
        <w:br/>
      </w:r>
      <w:r w:rsidRPr="00B4131F">
        <w:rPr>
          <w:rFonts w:ascii="Arial" w:hAnsi="Arial" w:cs="Arial"/>
          <w:sz w:val="22"/>
          <w:szCs w:val="22"/>
          <w:lang w:val="en"/>
        </w:rPr>
        <w:t>Helen Isenhour</w:t>
      </w:r>
      <w:r w:rsidR="009257DA" w:rsidRPr="00B4131F">
        <w:rPr>
          <w:rFonts w:ascii="Arial" w:hAnsi="Arial" w:cs="Arial"/>
          <w:sz w:val="22"/>
          <w:szCs w:val="22"/>
          <w:lang w:val="en"/>
        </w:rPr>
        <w:t xml:space="preserve"> on 0434 567 265 or </w:t>
      </w:r>
      <w:r w:rsidR="000E4F61">
        <w:rPr>
          <w:rFonts w:ascii="Arial" w:hAnsi="Arial" w:cs="Arial"/>
          <w:sz w:val="22"/>
          <w:szCs w:val="22"/>
          <w:lang w:val="en"/>
        </w:rPr>
        <w:t>Corrina Niven, Practice Manager on 4304 7870.</w:t>
      </w:r>
    </w:p>
    <w:sectPr w:rsidR="005241FE" w:rsidSect="00815A0F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C6B"/>
    <w:multiLevelType w:val="hybridMultilevel"/>
    <w:tmpl w:val="B80C4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54CC3"/>
    <w:multiLevelType w:val="hybridMultilevel"/>
    <w:tmpl w:val="2DDC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37E1"/>
    <w:multiLevelType w:val="multilevel"/>
    <w:tmpl w:val="F3F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B4FBC"/>
    <w:multiLevelType w:val="multilevel"/>
    <w:tmpl w:val="3A8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8"/>
    <w:rsid w:val="000520FF"/>
    <w:rsid w:val="000E4F61"/>
    <w:rsid w:val="00100092"/>
    <w:rsid w:val="003D22CF"/>
    <w:rsid w:val="004D1D3B"/>
    <w:rsid w:val="005241FE"/>
    <w:rsid w:val="005C1977"/>
    <w:rsid w:val="005D2BFC"/>
    <w:rsid w:val="00671025"/>
    <w:rsid w:val="006D105B"/>
    <w:rsid w:val="007539A8"/>
    <w:rsid w:val="00815A0F"/>
    <w:rsid w:val="008442DE"/>
    <w:rsid w:val="008D1328"/>
    <w:rsid w:val="009257DA"/>
    <w:rsid w:val="00940150"/>
    <w:rsid w:val="009956EA"/>
    <w:rsid w:val="00B4131F"/>
    <w:rsid w:val="00B832DD"/>
    <w:rsid w:val="00BE4EB0"/>
    <w:rsid w:val="00C93105"/>
    <w:rsid w:val="00D40572"/>
    <w:rsid w:val="00D43D78"/>
    <w:rsid w:val="00D50925"/>
    <w:rsid w:val="00E2148C"/>
    <w:rsid w:val="00E269B1"/>
    <w:rsid w:val="00F437F8"/>
    <w:rsid w:val="00F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39A8"/>
    <w:rPr>
      <w:b/>
      <w:bCs/>
    </w:rPr>
  </w:style>
  <w:style w:type="paragraph" w:styleId="NormalWeb">
    <w:name w:val="Normal (Web)"/>
    <w:basedOn w:val="Normal"/>
    <w:uiPriority w:val="99"/>
    <w:unhideWhenUsed/>
    <w:rsid w:val="007539A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D1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39A8"/>
    <w:rPr>
      <w:b/>
      <w:bCs/>
    </w:rPr>
  </w:style>
  <w:style w:type="paragraph" w:styleId="NormalWeb">
    <w:name w:val="Normal (Web)"/>
    <w:basedOn w:val="Normal"/>
    <w:uiPriority w:val="99"/>
    <w:unhideWhenUsed/>
    <w:rsid w:val="007539A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D1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98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45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90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dcterms:created xsi:type="dcterms:W3CDTF">2019-09-05T03:20:00Z</dcterms:created>
  <dcterms:modified xsi:type="dcterms:W3CDTF">2019-09-05T03:20:00Z</dcterms:modified>
</cp:coreProperties>
</file>